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D6" w:rsidRPr="00AC4CD6" w:rsidRDefault="00AC4CD6" w:rsidP="00AC4CD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C4CD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</w:p>
    <w:p w:rsidR="00AC4CD6" w:rsidRPr="00AC4CD6" w:rsidRDefault="00AC4CD6" w:rsidP="00AC4CD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C4CD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</w:p>
    <w:p w:rsidR="00AC4CD6" w:rsidRPr="00AC4CD6" w:rsidRDefault="00AC4CD6" w:rsidP="00AC4CD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C4CD6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 </w:t>
      </w:r>
      <w:proofErr w:type="gramStart"/>
      <w:r w:rsidRPr="00AC4CD6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август  2017</w:t>
      </w:r>
      <w:proofErr w:type="gramEnd"/>
      <w:r w:rsidRPr="00AC4CD6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 xml:space="preserve"> года.</w:t>
      </w:r>
    </w:p>
    <w:p w:rsidR="00AC4CD6" w:rsidRPr="00AC4CD6" w:rsidRDefault="00AC4CD6" w:rsidP="00AC4CD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C4CD6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1483"/>
        <w:gridCol w:w="3920"/>
        <w:gridCol w:w="1435"/>
        <w:gridCol w:w="1904"/>
      </w:tblGrid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Место </w:t>
            </w: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проведе-ния</w:t>
            </w:r>
            <w:proofErr w:type="spellEnd"/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 2017-февраль 2018г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Акция-</w:t>
            </w:r>
            <w:proofErr w:type="spellStart"/>
            <w:proofErr w:type="gram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буккроссинг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 к</w:t>
            </w:r>
            <w:proofErr w:type="gram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75-летию Сталинградской битвы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«Горячий снег Сталинграда»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(книги о Сталинградской битве)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Отдел обслужив.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08.08.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«Через красоту природы к красоте души»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Литературно-экологическая выставка и обзор художественной литературы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03.08 –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08.08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«Великий мастер русского портрета» —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260-летию В. Л. </w:t>
            </w: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Боровиковскому</w:t>
            </w:r>
            <w:proofErr w:type="spellEnd"/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Выставка-вернисаж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Т. И.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04.08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11-00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 Политика</w:t>
            </w:r>
            <w:proofErr w:type="gram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 Право. Выборы.»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Беседа у книжной выставки.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5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15.08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«Литературная панорама: Исповедь солдатского сердца»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(писатели о Сталинграде)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01.08.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10-00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</w:t>
            </w:r>
            <w:proofErr w:type="gram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дружбе наций — единство России»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Беседа у </w:t>
            </w: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кн.выставки</w:t>
            </w:r>
            <w:proofErr w:type="spellEnd"/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15.08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«Красная книга – сигнал тревоги»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Эко-набат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22.08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«Державы нашей символы святые»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выставка-информация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 зал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 О. В.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22.08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11-00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«Гордо реет над страною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наш российский </w:t>
            </w: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триколор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</w:t>
            </w:r>
            <w:proofErr w:type="spellEnd"/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C4CD6" w:rsidRPr="00AC4CD6" w:rsidTr="00AC4CD6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01.08-31.08</w:t>
            </w:r>
          </w:p>
        </w:tc>
        <w:tc>
          <w:tcPr>
            <w:tcW w:w="4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дат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</w:t>
            </w:r>
            <w:r w:rsidRPr="00AC4CD6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Буржуа под микроскопом</w:t>
            </w: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 —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150-летию Джона Голсуорси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</w:t>
            </w:r>
            <w:r w:rsidRPr="00AC4CD6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Заморозка» после «оттепели</w:t>
            </w: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 —</w:t>
            </w:r>
          </w:p>
          <w:p w:rsidR="00AC4CD6" w:rsidRPr="00AC4CD6" w:rsidRDefault="00AC4CD6" w:rsidP="00AC4CD6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85-летию В.П.Аксёнова.</w:t>
            </w:r>
          </w:p>
        </w:tc>
        <w:tc>
          <w:tcPr>
            <w:tcW w:w="14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6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C4CD6" w:rsidRPr="00AC4CD6" w:rsidRDefault="00AC4CD6" w:rsidP="00AC4C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C4CD6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</w:tbl>
    <w:p w:rsidR="00AC4CD6" w:rsidRPr="00AC4CD6" w:rsidRDefault="00AC4CD6" w:rsidP="00AC4CD6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C4CD6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AC4CD6" w:rsidRDefault="003E0016" w:rsidP="00AC4CD6">
      <w:bookmarkStart w:id="0" w:name="_GoBack"/>
      <w:bookmarkEnd w:id="0"/>
    </w:p>
    <w:sectPr w:rsidR="003E0016" w:rsidRPr="00AC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A94738"/>
    <w:rsid w:val="00AC4CD6"/>
    <w:rsid w:val="00BF68B5"/>
    <w:rsid w:val="00DA55A3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196</Words>
  <Characters>1123</Characters>
  <Application>Microsoft Office Word</Application>
  <DocSecurity>0</DocSecurity>
  <Lines>9</Lines>
  <Paragraphs>2</Paragraphs>
  <ScaleCrop>false</ScaleCrop>
  <Company>diakov.net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2022-04-28T04:00:00Z</dcterms:created>
  <dcterms:modified xsi:type="dcterms:W3CDTF">2022-04-28T04:14:00Z</dcterms:modified>
</cp:coreProperties>
</file>